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97" w:rsidRDefault="00B46797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C94C09" w:rsidRDefault="00C94C09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Default="00A570E9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C47F3C">
        <w:rPr>
          <w:rFonts w:ascii="Times New Roman" w:hAnsi="Times New Roman" w:cs="Times New Roman"/>
          <w:b/>
          <w:sz w:val="24"/>
          <w:szCs w:val="24"/>
        </w:rPr>
        <w:t>7</w:t>
      </w:r>
      <w:r w:rsidR="007D6F63">
        <w:rPr>
          <w:rFonts w:ascii="Times New Roman" w:hAnsi="Times New Roman" w:cs="Times New Roman"/>
          <w:b/>
          <w:sz w:val="24"/>
          <w:szCs w:val="24"/>
        </w:rPr>
        <w:tab/>
      </w:r>
    </w:p>
    <w:p w:rsidR="007D6F63" w:rsidRPr="00A570E9" w:rsidRDefault="007D6F63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Pr="00A84700" w:rsidRDefault="00512FC6" w:rsidP="00A84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00" w:rsidRPr="0026015B" w:rsidRDefault="00512FC6" w:rsidP="00A8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5B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A84700" w:rsidRPr="0026015B">
        <w:rPr>
          <w:rFonts w:ascii="Times New Roman" w:hAnsi="Times New Roman" w:cs="Times New Roman"/>
          <w:b/>
          <w:sz w:val="28"/>
          <w:szCs w:val="28"/>
        </w:rPr>
        <w:t xml:space="preserve"> o neprítomnosti konfliktu záujmov</w:t>
      </w:r>
    </w:p>
    <w:p w:rsidR="00B46797" w:rsidRPr="00512FC6" w:rsidRDefault="00B46797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FC6" w:rsidRDefault="00512FC6" w:rsidP="00260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C09" w:rsidRPr="00276223" w:rsidRDefault="00C94C09" w:rsidP="00C9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Pr="00276223">
        <w:rPr>
          <w:rFonts w:ascii="Times New Roman" w:hAnsi="Times New Roman" w:cs="Times New Roman"/>
          <w:sz w:val="24"/>
          <w:szCs w:val="30"/>
        </w:rPr>
        <w:t>], zastúpený 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133FD0">
        <w:rPr>
          <w:rFonts w:ascii="Times New Roman" w:hAnsi="Times New Roman" w:cs="Times New Roman"/>
          <w:sz w:val="24"/>
          <w:szCs w:val="30"/>
        </w:rPr>
        <w:t xml:space="preserve">Obcou </w:t>
      </w:r>
      <w:r w:rsidR="00D474E2">
        <w:rPr>
          <w:rFonts w:ascii="Times New Roman" w:hAnsi="Times New Roman" w:cs="Times New Roman"/>
          <w:sz w:val="24"/>
          <w:szCs w:val="24"/>
        </w:rPr>
        <w:t>Podhorany, Podhorany 106, 082 12 Kapušany</w:t>
      </w:r>
      <w:r w:rsidR="00D474E2" w:rsidRPr="00276223">
        <w:rPr>
          <w:rFonts w:ascii="Times New Roman" w:hAnsi="Times New Roman" w:cs="Times New Roman"/>
          <w:sz w:val="24"/>
          <w:szCs w:val="30"/>
        </w:rPr>
        <w:t xml:space="preserve"> </w:t>
      </w:r>
      <w:r w:rsidR="003C1965"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 w:rsidR="00B5190F">
        <w:rPr>
          <w:rFonts w:ascii="Times New Roman" w:hAnsi="Times New Roman" w:cs="Times New Roman"/>
          <w:sz w:val="24"/>
          <w:szCs w:val="30"/>
        </w:rPr>
        <w:t xml:space="preserve">: </w:t>
      </w:r>
      <w:r w:rsidR="00D474E2" w:rsidRPr="001C7C4F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D474E2" w:rsidRPr="008C26E6">
        <w:rPr>
          <w:rFonts w:ascii="Times New Roman" w:hAnsi="Times New Roman" w:cs="Times New Roman"/>
          <w:bCs/>
          <w:sz w:val="24"/>
          <w:szCs w:val="24"/>
        </w:rPr>
        <w:t>OcÚ</w:t>
      </w:r>
      <w:proofErr w:type="spellEnd"/>
      <w:r w:rsidR="00D474E2" w:rsidRPr="008C26E6">
        <w:rPr>
          <w:rFonts w:ascii="Times New Roman" w:hAnsi="Times New Roman" w:cs="Times New Roman"/>
          <w:bCs/>
          <w:sz w:val="24"/>
          <w:szCs w:val="24"/>
        </w:rPr>
        <w:t xml:space="preserve"> Podhorany - Revitalizácia interiéru</w:t>
      </w:r>
      <w:r w:rsidR="00D474E2" w:rsidRPr="00C828FF">
        <w:rPr>
          <w:rFonts w:ascii="Times New Roman" w:hAnsi="Times New Roman" w:cs="Times New Roman"/>
          <w:bCs/>
          <w:sz w:val="24"/>
          <w:szCs w:val="24"/>
        </w:rPr>
        <w:t>“</w:t>
      </w:r>
      <w:r w:rsidR="00D474E2">
        <w:rPr>
          <w:rFonts w:ascii="Times New Roman" w:hAnsi="Times New Roman" w:cs="Times New Roman"/>
          <w:sz w:val="24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(ďalej len „zákazka“) V</w:t>
      </w:r>
      <w:r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:rsidR="0026015B" w:rsidRPr="00276223" w:rsidRDefault="0026015B" w:rsidP="00260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570E9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7D6F63" w:rsidRPr="00512FC6" w:rsidRDefault="007D6F63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A84700" w:rsidP="00A8470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 xml:space="preserve">nevyvíjal </w:t>
      </w:r>
      <w:r w:rsidR="0026015B">
        <w:rPr>
          <w:rFonts w:ascii="Times New Roman" w:hAnsi="Times New Roman" w:cs="Times New Roman"/>
          <w:sz w:val="24"/>
          <w:szCs w:val="24"/>
        </w:rPr>
        <w:t>som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 xml:space="preserve"> nebudem vyvíjať voči žiadnej osobe na strane</w:t>
      </w:r>
      <w:bookmarkStart w:id="0" w:name="_GoBack"/>
      <w:bookmarkEnd w:id="0"/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verejného obstarávateľa, ktorá je alebo by mohla byť zainteresovaná v</w:t>
      </w:r>
      <w:r w:rsidR="0026015B">
        <w:rPr>
          <w:rFonts w:ascii="Times New Roman" w:hAnsi="Times New Roman" w:cs="Times New Roman"/>
          <w:sz w:val="24"/>
          <w:szCs w:val="24"/>
        </w:rPr>
        <w:t xml:space="preserve"> zmysle ustanovení § 23 ods. 3 zákona č. 343/2015 Z. z. </w:t>
      </w:r>
      <w:r w:rsidRPr="00A84700">
        <w:rPr>
          <w:rFonts w:ascii="Times New Roman" w:hAnsi="Times New Roman" w:cs="Times New Roman"/>
          <w:sz w:val="24"/>
          <w:szCs w:val="24"/>
        </w:rPr>
        <w:t>o</w:t>
      </w:r>
      <w:r w:rsidR="0026015B">
        <w:rPr>
          <w:rFonts w:ascii="Times New Roman" w:hAnsi="Times New Roman" w:cs="Times New Roman"/>
          <w:sz w:val="24"/>
          <w:szCs w:val="24"/>
        </w:rPr>
        <w:t xml:space="preserve"> verejnom obstarávaní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> </w:t>
      </w:r>
      <w:r w:rsidRPr="00A84700">
        <w:rPr>
          <w:rFonts w:ascii="Times New Roman" w:hAnsi="Times New Roman" w:cs="Times New Roman"/>
          <w:sz w:val="24"/>
          <w:szCs w:val="24"/>
        </w:rPr>
        <w:t>o</w:t>
      </w:r>
      <w:r w:rsidR="0026015B">
        <w:rPr>
          <w:rFonts w:ascii="Times New Roman" w:hAnsi="Times New Roman" w:cs="Times New Roman"/>
          <w:sz w:val="24"/>
          <w:szCs w:val="24"/>
        </w:rPr>
        <w:t xml:space="preserve"> zmene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doplnení niektorých zákonov v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platnom znení (ďalej len „zainteresovaná osoba“) akékoľvek aktivity, ktoré by mohli viesť k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zvýhodneniu nášho postavenia v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súťaži,</w:t>
      </w:r>
    </w:p>
    <w:p w:rsidR="00A84700" w:rsidRPr="00A84700" w:rsidRDefault="00A84700" w:rsidP="00A8470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 xml:space="preserve">neposkytol  som  a  neposkytnem  akejkoľvek  čo  i len  </w:t>
      </w:r>
      <w:proofErr w:type="spellStart"/>
      <w:r w:rsidRPr="00A84700">
        <w:rPr>
          <w:rFonts w:ascii="Times New Roman" w:hAnsi="Times New Roman" w:cs="Times New Roman"/>
          <w:sz w:val="24"/>
          <w:szCs w:val="24"/>
        </w:rPr>
        <w:t>potencionálne</w:t>
      </w:r>
      <w:proofErr w:type="spellEnd"/>
      <w:r w:rsidRPr="00A84700">
        <w:rPr>
          <w:rFonts w:ascii="Times New Roman" w:hAnsi="Times New Roman" w:cs="Times New Roman"/>
          <w:sz w:val="24"/>
          <w:szCs w:val="24"/>
        </w:rPr>
        <w:t xml:space="preserve"> zainteresovanej osobe priamo alebo nepriamo akúkoľvek finančnú alebo vecnú výhodu ako motiváciu  alebo odmenu súvisiacu so zadaním tejto zákazky,</w:t>
      </w:r>
    </w:p>
    <w:p w:rsidR="00A84700" w:rsidRPr="00A84700" w:rsidRDefault="00A84700" w:rsidP="00A847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A84700" w:rsidRPr="00A84700" w:rsidRDefault="00A84700" w:rsidP="00A8470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poskytnem verejnému obstarávateľovi v postupe tohto verejného obstarávania presné, pravdivé a úplné informácie.</w:t>
      </w:r>
    </w:p>
    <w:p w:rsidR="00512FC6" w:rsidRDefault="00512FC6" w:rsidP="00A84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700" w:rsidRDefault="00A84700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ED6" w:rsidRDefault="00680ED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ED6" w:rsidRDefault="00680ED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="00A570E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512FC6" w:rsidRPr="00512FC6" w:rsidSect="00152C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EB" w:rsidRDefault="00A20BEB" w:rsidP="000A5185">
      <w:pPr>
        <w:spacing w:after="0" w:line="240" w:lineRule="auto"/>
      </w:pPr>
      <w:r>
        <w:separator/>
      </w:r>
    </w:p>
  </w:endnote>
  <w:endnote w:type="continuationSeparator" w:id="0">
    <w:p w:rsidR="00A20BEB" w:rsidRDefault="00A20BEB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EB" w:rsidRDefault="00A20BEB" w:rsidP="000A5185">
      <w:pPr>
        <w:spacing w:after="0" w:line="240" w:lineRule="auto"/>
      </w:pPr>
      <w:r>
        <w:separator/>
      </w:r>
    </w:p>
  </w:footnote>
  <w:footnote w:type="continuationSeparator" w:id="0">
    <w:p w:rsidR="00A20BEB" w:rsidRDefault="00A20BEB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E2" w:rsidRPr="001C7195" w:rsidRDefault="00D474E2" w:rsidP="00D474E2">
    <w:pPr>
      <w:pStyle w:val="Normlnweb"/>
      <w:shd w:val="clear" w:color="auto" w:fill="FFFFFF"/>
      <w:spacing w:before="0" w:beforeAutospacing="0" w:after="150" w:afterAutospacing="0"/>
      <w:jc w:val="center"/>
      <w:rPr>
        <w:rFonts w:ascii="Helvetica" w:hAnsi="Helvetica"/>
        <w:b/>
        <w:color w:val="444444"/>
        <w:sz w:val="21"/>
        <w:szCs w:val="21"/>
      </w:rPr>
    </w:pPr>
    <w:r>
      <w:rPr>
        <w:noProof/>
      </w:rPr>
      <w:drawing>
        <wp:inline distT="0" distB="0" distL="0" distR="0" wp14:anchorId="3FC6BB87" wp14:editId="4614F545">
          <wp:extent cx="320693" cy="368280"/>
          <wp:effectExtent l="0" t="0" r="0" b="0"/>
          <wp:docPr id="2" name="Obrázek 2" descr="VÃ½sledok vyhÄ¾adÃ¡vania obrÃ¡zkov pre dopyt obec podhorany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obec podhorany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184" cy="371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444444"/>
        <w:sz w:val="21"/>
        <w:szCs w:val="21"/>
      </w:rPr>
      <w:t xml:space="preserve"> Obec Podhorany, Podhorany 106, 082 12 Kapušany</w:t>
    </w:r>
  </w:p>
  <w:p w:rsidR="000A5185" w:rsidRPr="00116979" w:rsidRDefault="000A5185" w:rsidP="00197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58D"/>
    <w:multiLevelType w:val="hybridMultilevel"/>
    <w:tmpl w:val="79425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10"/>
    <w:rsid w:val="00005418"/>
    <w:rsid w:val="000939EC"/>
    <w:rsid w:val="000A5185"/>
    <w:rsid w:val="000C5CAD"/>
    <w:rsid w:val="00116979"/>
    <w:rsid w:val="00133FD0"/>
    <w:rsid w:val="00152CD2"/>
    <w:rsid w:val="00152FCA"/>
    <w:rsid w:val="00197D6E"/>
    <w:rsid w:val="0026015B"/>
    <w:rsid w:val="00263BDA"/>
    <w:rsid w:val="00276223"/>
    <w:rsid w:val="002A4CE8"/>
    <w:rsid w:val="00325697"/>
    <w:rsid w:val="003C1965"/>
    <w:rsid w:val="003C60CF"/>
    <w:rsid w:val="00414F61"/>
    <w:rsid w:val="004239FA"/>
    <w:rsid w:val="004E709C"/>
    <w:rsid w:val="00512FC6"/>
    <w:rsid w:val="005336AA"/>
    <w:rsid w:val="00654B10"/>
    <w:rsid w:val="00680ED6"/>
    <w:rsid w:val="006831E3"/>
    <w:rsid w:val="007137BE"/>
    <w:rsid w:val="00743C1D"/>
    <w:rsid w:val="00790108"/>
    <w:rsid w:val="007D6F63"/>
    <w:rsid w:val="008970EF"/>
    <w:rsid w:val="00946861"/>
    <w:rsid w:val="00966C10"/>
    <w:rsid w:val="00993B80"/>
    <w:rsid w:val="009D4F30"/>
    <w:rsid w:val="00A20BEB"/>
    <w:rsid w:val="00A31157"/>
    <w:rsid w:val="00A570E9"/>
    <w:rsid w:val="00A84700"/>
    <w:rsid w:val="00AA2E77"/>
    <w:rsid w:val="00AD16B4"/>
    <w:rsid w:val="00B46797"/>
    <w:rsid w:val="00B5190F"/>
    <w:rsid w:val="00BF0C4C"/>
    <w:rsid w:val="00C37802"/>
    <w:rsid w:val="00C47F3C"/>
    <w:rsid w:val="00C50309"/>
    <w:rsid w:val="00C94C09"/>
    <w:rsid w:val="00D12029"/>
    <w:rsid w:val="00D474E2"/>
    <w:rsid w:val="00D47E03"/>
    <w:rsid w:val="00DC3FD1"/>
    <w:rsid w:val="00DF1BC0"/>
    <w:rsid w:val="00E30159"/>
    <w:rsid w:val="00E3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List Paragraph"/>
    <w:basedOn w:val="Normln"/>
    <w:link w:val="OdstavecseseznamemChar"/>
    <w:uiPriority w:val="34"/>
    <w:qFormat/>
    <w:rsid w:val="000A5185"/>
    <w:pPr>
      <w:ind w:left="720"/>
    </w:pPr>
  </w:style>
  <w:style w:type="character" w:customStyle="1" w:styleId="OdstavecseseznamemChar">
    <w:name w:val="Odstavec se seznamem Char"/>
    <w:aliases w:val="body Char,List Paragraph Char"/>
    <w:basedOn w:val="Standardnpsmoodstavce"/>
    <w:link w:val="Odstavecseseznamem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ev">
    <w:name w:val="Title"/>
    <w:basedOn w:val="Normln"/>
    <w:link w:val="Nze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aliases w:val=" Char Char,Char Char,Char"/>
    <w:basedOn w:val="Normln"/>
    <w:link w:val="Zhlav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15B"/>
    <w:rPr>
      <w:rFonts w:ascii="Tahoma" w:eastAsia="Times New Roman" w:hAnsi="Tahoma" w:cs="Tahoma"/>
      <w:sz w:val="16"/>
      <w:szCs w:val="16"/>
      <w:lang w:eastAsia="sk-SK"/>
    </w:rPr>
  </w:style>
  <w:style w:type="paragraph" w:styleId="Normlnweb">
    <w:name w:val="Normal (Web)"/>
    <w:basedOn w:val="Normln"/>
    <w:uiPriority w:val="99"/>
    <w:unhideWhenUsed/>
    <w:rsid w:val="00B51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Microsoft</cp:lastModifiedBy>
  <cp:revision>31</cp:revision>
  <dcterms:created xsi:type="dcterms:W3CDTF">2019-05-02T10:45:00Z</dcterms:created>
  <dcterms:modified xsi:type="dcterms:W3CDTF">2019-10-17T09:20:00Z</dcterms:modified>
</cp:coreProperties>
</file>